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CC9E5" w14:textId="63F803DC" w:rsidR="003F0996" w:rsidRPr="009C5BAE" w:rsidRDefault="009C5BAE">
      <w:pPr>
        <w:rPr>
          <w:rFonts w:ascii="Gill Sans" w:hAnsi="Gill Sans" w:cs="Gill Sans"/>
          <w:b/>
          <w:sz w:val="22"/>
          <w:szCs w:val="22"/>
        </w:rPr>
      </w:pPr>
      <w:r w:rsidRPr="009C5BAE">
        <w:rPr>
          <w:rFonts w:ascii="Gill Sans" w:hAnsi="Gill Sans" w:cs="Gill Sans"/>
          <w:b/>
          <w:sz w:val="22"/>
          <w:szCs w:val="22"/>
        </w:rPr>
        <w:t>Algebra 1B</w:t>
      </w:r>
      <w:r w:rsidR="00274D62">
        <w:rPr>
          <w:rFonts w:ascii="Gill Sans" w:hAnsi="Gill Sans" w:cs="Gill Sans"/>
          <w:b/>
          <w:sz w:val="22"/>
          <w:szCs w:val="22"/>
        </w:rPr>
        <w:t>, Period _____</w:t>
      </w:r>
      <w:r>
        <w:rPr>
          <w:rFonts w:ascii="Gill Sans" w:hAnsi="Gill Sans" w:cs="Gill Sans"/>
          <w:b/>
          <w:sz w:val="22"/>
          <w:szCs w:val="22"/>
        </w:rPr>
        <w:tab/>
      </w:r>
      <w:r>
        <w:rPr>
          <w:rFonts w:ascii="Gill Sans" w:hAnsi="Gill Sans" w:cs="Gill Sans"/>
          <w:b/>
          <w:sz w:val="22"/>
          <w:szCs w:val="22"/>
        </w:rPr>
        <w:tab/>
      </w:r>
      <w:r>
        <w:rPr>
          <w:rFonts w:ascii="Gill Sans" w:hAnsi="Gill Sans" w:cs="Gill Sans"/>
          <w:b/>
          <w:sz w:val="22"/>
          <w:szCs w:val="22"/>
        </w:rPr>
        <w:tab/>
      </w:r>
      <w:r>
        <w:rPr>
          <w:rFonts w:ascii="Gill Sans" w:hAnsi="Gill Sans" w:cs="Gill Sans"/>
          <w:b/>
          <w:sz w:val="22"/>
          <w:szCs w:val="22"/>
        </w:rPr>
        <w:tab/>
      </w:r>
      <w:r>
        <w:rPr>
          <w:rFonts w:ascii="Gill Sans" w:hAnsi="Gill Sans" w:cs="Gill Sans"/>
          <w:b/>
          <w:sz w:val="22"/>
          <w:szCs w:val="22"/>
        </w:rPr>
        <w:tab/>
        <w:t>Name:</w:t>
      </w:r>
    </w:p>
    <w:p w14:paraId="5BB40051" w14:textId="4B8749F4" w:rsidR="00F46DC1" w:rsidRDefault="00234CB3" w:rsidP="00274D62">
      <w:pPr>
        <w:pBdr>
          <w:bottom w:val="single" w:sz="6" w:space="1" w:color="auto"/>
        </w:pBdr>
        <w:rPr>
          <w:rFonts w:ascii="Gill Sans" w:hAnsi="Gill Sans" w:cs="Gill Sans"/>
          <w:b/>
          <w:sz w:val="22"/>
          <w:szCs w:val="22"/>
        </w:rPr>
      </w:pPr>
      <w:r>
        <w:rPr>
          <w:rFonts w:ascii="Gill Sans" w:hAnsi="Gill Sans" w:cs="Gill Sans"/>
          <w:b/>
          <w:sz w:val="22"/>
          <w:szCs w:val="22"/>
        </w:rPr>
        <w:t>Pop Quiz Homework</w:t>
      </w:r>
      <w:r w:rsidR="009C5BAE">
        <w:rPr>
          <w:rFonts w:ascii="Gill Sans" w:hAnsi="Gill Sans" w:cs="Gill Sans"/>
          <w:b/>
          <w:sz w:val="22"/>
          <w:szCs w:val="22"/>
        </w:rPr>
        <w:tab/>
      </w:r>
      <w:r w:rsidR="009C5BAE">
        <w:rPr>
          <w:rFonts w:ascii="Gill Sans" w:hAnsi="Gill Sans" w:cs="Gill Sans"/>
          <w:b/>
          <w:sz w:val="22"/>
          <w:szCs w:val="22"/>
        </w:rPr>
        <w:tab/>
      </w:r>
      <w:r w:rsidR="009C5BAE">
        <w:rPr>
          <w:rFonts w:ascii="Gill Sans" w:hAnsi="Gill Sans" w:cs="Gill Sans"/>
          <w:b/>
          <w:sz w:val="22"/>
          <w:szCs w:val="22"/>
        </w:rPr>
        <w:tab/>
      </w:r>
      <w:r w:rsidR="009C5BAE">
        <w:rPr>
          <w:rFonts w:ascii="Gill Sans" w:hAnsi="Gill Sans" w:cs="Gill Sans"/>
          <w:b/>
          <w:sz w:val="22"/>
          <w:szCs w:val="22"/>
        </w:rPr>
        <w:tab/>
      </w:r>
      <w:r w:rsidR="009C5BAE">
        <w:rPr>
          <w:rFonts w:ascii="Gill Sans" w:hAnsi="Gill Sans" w:cs="Gill Sans"/>
          <w:b/>
          <w:sz w:val="22"/>
          <w:szCs w:val="22"/>
        </w:rPr>
        <w:tab/>
      </w:r>
      <w:r w:rsidR="009C5BAE">
        <w:rPr>
          <w:rFonts w:ascii="Gill Sans" w:hAnsi="Gill Sans" w:cs="Gill Sans"/>
          <w:b/>
          <w:sz w:val="22"/>
          <w:szCs w:val="22"/>
        </w:rPr>
        <w:tab/>
        <w:t>Date:</w:t>
      </w:r>
    </w:p>
    <w:p w14:paraId="237CFD91" w14:textId="7A0313FD" w:rsidR="00F46DC1" w:rsidRDefault="00F46DC1" w:rsidP="009C5BAE">
      <w:pPr>
        <w:rPr>
          <w:rFonts w:ascii="Gill Sans" w:hAnsi="Gill Sans" w:cs="Gill Sans"/>
          <w:b/>
          <w:sz w:val="22"/>
          <w:szCs w:val="22"/>
        </w:rPr>
      </w:pPr>
    </w:p>
    <w:p w14:paraId="460EE946" w14:textId="77777777" w:rsidR="00234CB3" w:rsidRDefault="00234CB3" w:rsidP="009C5BAE">
      <w:pPr>
        <w:rPr>
          <w:rFonts w:ascii="Gill Sans" w:hAnsi="Gill Sans" w:cs="Gill Sans"/>
          <w:b/>
          <w:sz w:val="22"/>
          <w:szCs w:val="22"/>
        </w:rPr>
      </w:pPr>
      <w:r>
        <w:rPr>
          <w:rFonts w:ascii="Gill Sans" w:hAnsi="Gill Sans" w:cs="Gill Sans"/>
          <w:b/>
          <w:sz w:val="22"/>
          <w:szCs w:val="22"/>
        </w:rPr>
        <w:t xml:space="preserve">Directions: </w:t>
      </w:r>
    </w:p>
    <w:p w14:paraId="46469CF1" w14:textId="77777777" w:rsidR="00234CB3" w:rsidRDefault="00234CB3" w:rsidP="009C5BAE">
      <w:pPr>
        <w:rPr>
          <w:rFonts w:ascii="Gill Sans" w:hAnsi="Gill Sans" w:cs="Gill Sans"/>
          <w:b/>
          <w:sz w:val="22"/>
          <w:szCs w:val="22"/>
        </w:rPr>
      </w:pPr>
    </w:p>
    <w:p w14:paraId="3827F21A" w14:textId="051D590D" w:rsidR="00535D18" w:rsidRDefault="00234CB3" w:rsidP="00234CB3">
      <w:pPr>
        <w:pStyle w:val="ListParagraph"/>
        <w:numPr>
          <w:ilvl w:val="0"/>
          <w:numId w:val="4"/>
        </w:numPr>
        <w:rPr>
          <w:rFonts w:ascii="Gill Sans" w:hAnsi="Gill Sans" w:cs="Gill Sans"/>
          <w:sz w:val="22"/>
          <w:szCs w:val="22"/>
        </w:rPr>
      </w:pPr>
      <w:r w:rsidRPr="00234CB3">
        <w:rPr>
          <w:rFonts w:ascii="Gill Sans" w:hAnsi="Gill Sans" w:cs="Gill Sans"/>
          <w:sz w:val="22"/>
          <w:szCs w:val="22"/>
        </w:rPr>
        <w:t>Put a checkmark next to any problems that you missed</w:t>
      </w:r>
      <w:r>
        <w:rPr>
          <w:rFonts w:ascii="Gill Sans" w:hAnsi="Gill Sans" w:cs="Gill Sans"/>
          <w:sz w:val="22"/>
          <w:szCs w:val="22"/>
        </w:rPr>
        <w:t xml:space="preserve"> and therefore need to practice</w:t>
      </w:r>
      <w:r w:rsidRPr="00234CB3">
        <w:rPr>
          <w:rFonts w:ascii="Gill Sans" w:hAnsi="Gill Sans" w:cs="Gill Sans"/>
          <w:sz w:val="22"/>
          <w:szCs w:val="22"/>
        </w:rPr>
        <w:t xml:space="preserve">. </w:t>
      </w:r>
    </w:p>
    <w:p w14:paraId="1ADD2186" w14:textId="4B87D103" w:rsidR="00234CB3" w:rsidRDefault="00234CB3" w:rsidP="00234CB3">
      <w:pPr>
        <w:pStyle w:val="ListParagraph"/>
        <w:numPr>
          <w:ilvl w:val="0"/>
          <w:numId w:val="4"/>
        </w:num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Find the appropriate practice problems in your textbook.</w:t>
      </w:r>
    </w:p>
    <w:p w14:paraId="305BC455" w14:textId="6A7F4E28" w:rsidR="00234CB3" w:rsidRDefault="00234CB3" w:rsidP="00234CB3">
      <w:pPr>
        <w:pStyle w:val="ListParagraph"/>
        <w:numPr>
          <w:ilvl w:val="0"/>
          <w:numId w:val="4"/>
        </w:num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 xml:space="preserve">Complete the practice problems on a separate sheet of paper as your homework assignment. </w:t>
      </w:r>
    </w:p>
    <w:p w14:paraId="528013FA" w14:textId="1EF56877" w:rsidR="00234CB3" w:rsidRDefault="00234CB3" w:rsidP="00234CB3">
      <w:pPr>
        <w:pStyle w:val="ListParagraph"/>
        <w:numPr>
          <w:ilvl w:val="0"/>
          <w:numId w:val="4"/>
        </w:num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 xml:space="preserve">Check your work by looking at the answers to </w:t>
      </w:r>
      <w:r>
        <w:rPr>
          <w:rFonts w:ascii="Gill Sans" w:hAnsi="Gill Sans" w:cs="Gill Sans"/>
          <w:b/>
          <w:sz w:val="22"/>
          <w:szCs w:val="22"/>
        </w:rPr>
        <w:t xml:space="preserve">odd </w:t>
      </w:r>
      <w:r>
        <w:rPr>
          <w:rFonts w:ascii="Gill Sans" w:hAnsi="Gill Sans" w:cs="Gill Sans"/>
          <w:sz w:val="22"/>
          <w:szCs w:val="22"/>
        </w:rPr>
        <w:t>problems in the back of the book, starting on page 836.</w:t>
      </w:r>
    </w:p>
    <w:p w14:paraId="346A3BA7" w14:textId="77777777" w:rsidR="00234CB3" w:rsidRDefault="00234CB3" w:rsidP="00234CB3">
      <w:pPr>
        <w:pStyle w:val="ListParagraph"/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720" w:type="dxa"/>
        <w:tblInd w:w="-185" w:type="dxa"/>
        <w:tblLook w:val="04A0" w:firstRow="1" w:lastRow="0" w:firstColumn="1" w:lastColumn="0" w:noHBand="0" w:noVBand="1"/>
      </w:tblPr>
      <w:tblGrid>
        <w:gridCol w:w="1036"/>
        <w:gridCol w:w="1093"/>
        <w:gridCol w:w="3307"/>
        <w:gridCol w:w="4284"/>
      </w:tblGrid>
      <w:tr w:rsidR="00234CB3" w14:paraId="4D173F17" w14:textId="77777777" w:rsidTr="00234CB3">
        <w:tc>
          <w:tcPr>
            <w:tcW w:w="990" w:type="dxa"/>
            <w:shd w:val="clear" w:color="auto" w:fill="92D050"/>
          </w:tcPr>
          <w:p w14:paraId="56BE4CFF" w14:textId="06680939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Needs Practice</w:t>
            </w:r>
          </w:p>
        </w:tc>
        <w:tc>
          <w:tcPr>
            <w:tcW w:w="1080" w:type="dxa"/>
            <w:shd w:val="clear" w:color="auto" w:fill="92D050"/>
          </w:tcPr>
          <w:p w14:paraId="5D9CBA30" w14:textId="2581CFE3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Problem Number</w:t>
            </w:r>
          </w:p>
        </w:tc>
        <w:tc>
          <w:tcPr>
            <w:tcW w:w="3330" w:type="dxa"/>
            <w:shd w:val="clear" w:color="auto" w:fill="92D050"/>
          </w:tcPr>
          <w:p w14:paraId="609F9E53" w14:textId="0011094A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Concept </w:t>
            </w:r>
          </w:p>
        </w:tc>
        <w:tc>
          <w:tcPr>
            <w:tcW w:w="4320" w:type="dxa"/>
            <w:shd w:val="clear" w:color="auto" w:fill="92D050"/>
          </w:tcPr>
          <w:p w14:paraId="6689BCA7" w14:textId="289E1CD9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Homework Problems</w:t>
            </w:r>
          </w:p>
        </w:tc>
      </w:tr>
      <w:tr w:rsidR="00234CB3" w14:paraId="25EC723B" w14:textId="77777777" w:rsidTr="00234CB3">
        <w:tc>
          <w:tcPr>
            <w:tcW w:w="990" w:type="dxa"/>
          </w:tcPr>
          <w:p w14:paraId="0FDC28D4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230AFEF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76F3CDF2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1a</w:t>
            </w:r>
          </w:p>
          <w:p w14:paraId="0C170DD5" w14:textId="54C576D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47B55AF9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6B7A5C6C" w14:textId="73763D00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Graphing y=mx+ b</w:t>
            </w:r>
          </w:p>
        </w:tc>
        <w:tc>
          <w:tcPr>
            <w:tcW w:w="4320" w:type="dxa"/>
          </w:tcPr>
          <w:p w14:paraId="06D4F84E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50389657" w14:textId="334675F8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320, #28-39</w:t>
            </w:r>
          </w:p>
        </w:tc>
      </w:tr>
      <w:tr w:rsidR="00234CB3" w14:paraId="05FED87B" w14:textId="77777777" w:rsidTr="00234CB3">
        <w:tc>
          <w:tcPr>
            <w:tcW w:w="990" w:type="dxa"/>
          </w:tcPr>
          <w:p w14:paraId="7AE7071D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0DA1069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68B4428B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1b</w:t>
            </w:r>
          </w:p>
          <w:p w14:paraId="0C08E0E5" w14:textId="366C0A1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5684E60C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4BA86052" w14:textId="437A3626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Graphing y=mx+ b</w:t>
            </w:r>
          </w:p>
        </w:tc>
        <w:tc>
          <w:tcPr>
            <w:tcW w:w="4320" w:type="dxa"/>
          </w:tcPr>
          <w:p w14:paraId="3277B6D9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15840D4C" w14:textId="35AE74E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320, #28-39</w:t>
            </w:r>
          </w:p>
        </w:tc>
      </w:tr>
      <w:tr w:rsidR="00234CB3" w14:paraId="3CC406E5" w14:textId="77777777" w:rsidTr="00234CB3">
        <w:tc>
          <w:tcPr>
            <w:tcW w:w="990" w:type="dxa"/>
          </w:tcPr>
          <w:p w14:paraId="1CC39F2F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F3CBD4A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17BE7FE8" w14:textId="69CAF55B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1c</w:t>
            </w:r>
          </w:p>
        </w:tc>
        <w:tc>
          <w:tcPr>
            <w:tcW w:w="3330" w:type="dxa"/>
          </w:tcPr>
          <w:p w14:paraId="427C224D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Graphing horizontal and vertical lines</w:t>
            </w:r>
          </w:p>
          <w:p w14:paraId="023D92BE" w14:textId="4165BC4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320" w:type="dxa"/>
          </w:tcPr>
          <w:p w14:paraId="00C6B19C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0F3343FD" w14:textId="0AC49CB5" w:rsidR="00234CB3" w:rsidRPr="00234CB3" w:rsidRDefault="00EF7B06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333, #23-26</w:t>
            </w:r>
          </w:p>
        </w:tc>
      </w:tr>
      <w:tr w:rsidR="00234CB3" w14:paraId="1214BCD5" w14:textId="77777777" w:rsidTr="00234CB3">
        <w:tc>
          <w:tcPr>
            <w:tcW w:w="990" w:type="dxa"/>
          </w:tcPr>
          <w:p w14:paraId="474962B2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8368724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6EEB3FF3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1d</w:t>
            </w:r>
          </w:p>
          <w:p w14:paraId="655C28E5" w14:textId="2A339354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52013F3E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1B99B80E" w14:textId="14E4120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Graphing Standard Form</w:t>
            </w:r>
          </w:p>
        </w:tc>
        <w:tc>
          <w:tcPr>
            <w:tcW w:w="4320" w:type="dxa"/>
          </w:tcPr>
          <w:p w14:paraId="79FB301D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7336A2E9" w14:textId="5FB7BFA2" w:rsidR="00EF7B06" w:rsidRPr="00234CB3" w:rsidRDefault="00EF7B06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333, #1-18</w:t>
            </w:r>
          </w:p>
        </w:tc>
      </w:tr>
      <w:tr w:rsidR="00234CB3" w14:paraId="7CE596E8" w14:textId="77777777" w:rsidTr="00234CB3">
        <w:tc>
          <w:tcPr>
            <w:tcW w:w="990" w:type="dxa"/>
          </w:tcPr>
          <w:p w14:paraId="409CF858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C937A19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10BFBA5F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2</w:t>
            </w:r>
          </w:p>
          <w:p w14:paraId="60F00DF3" w14:textId="17A7CD3E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265D8536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74541624" w14:textId="30E6E643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Writing the equation of a line</w:t>
            </w:r>
          </w:p>
        </w:tc>
        <w:tc>
          <w:tcPr>
            <w:tcW w:w="4320" w:type="dxa"/>
          </w:tcPr>
          <w:p w14:paraId="136FCFB6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58E24E60" w14:textId="763C66C0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320, #22-27</w:t>
            </w:r>
          </w:p>
        </w:tc>
      </w:tr>
      <w:tr w:rsidR="00234CB3" w14:paraId="21FC6F97" w14:textId="77777777" w:rsidTr="00234CB3">
        <w:tc>
          <w:tcPr>
            <w:tcW w:w="990" w:type="dxa"/>
          </w:tcPr>
          <w:p w14:paraId="0EDB40EA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51C6631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4D893513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3</w:t>
            </w:r>
          </w:p>
          <w:p w14:paraId="0C560397" w14:textId="1B798131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66B76D36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5AD45C45" w14:textId="25E5A0A3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Calculating slope between two points</w:t>
            </w:r>
          </w:p>
        </w:tc>
        <w:tc>
          <w:tcPr>
            <w:tcW w:w="4320" w:type="dxa"/>
          </w:tcPr>
          <w:p w14:paraId="273F8BB6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1FE4A78C" w14:textId="4BDF8122" w:rsidR="00EF7B06" w:rsidRPr="00EF7B06" w:rsidRDefault="00EF7B06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313, #10-21</w:t>
            </w:r>
          </w:p>
        </w:tc>
      </w:tr>
      <w:tr w:rsidR="00234CB3" w14:paraId="0F3A449F" w14:textId="77777777" w:rsidTr="00234CB3">
        <w:tc>
          <w:tcPr>
            <w:tcW w:w="990" w:type="dxa"/>
          </w:tcPr>
          <w:p w14:paraId="6C51C380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3C5FA7D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7D27460D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4</w:t>
            </w:r>
          </w:p>
          <w:p w14:paraId="17C608ED" w14:textId="1F5DFB16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14:paraId="755055E4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235136A7" w14:textId="25FC1360" w:rsidR="00234CB3" w:rsidRP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Writing the equation of lines without graphing</w:t>
            </w:r>
          </w:p>
        </w:tc>
        <w:tc>
          <w:tcPr>
            <w:tcW w:w="4320" w:type="dxa"/>
          </w:tcPr>
          <w:p w14:paraId="5869E225" w14:textId="77777777" w:rsidR="00234CB3" w:rsidRDefault="00234CB3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</w:p>
          <w:p w14:paraId="7DAA743D" w14:textId="71159BC0" w:rsidR="00EF7B06" w:rsidRPr="00EF7B06" w:rsidRDefault="00EF7B06" w:rsidP="00234CB3">
            <w:pPr>
              <w:pStyle w:val="ListParagraph"/>
              <w:ind w:left="0"/>
              <w:jc w:val="center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p. 322, #66-71</w:t>
            </w:r>
            <w:bookmarkStart w:id="0" w:name="_GoBack"/>
            <w:bookmarkEnd w:id="0"/>
          </w:p>
        </w:tc>
      </w:tr>
    </w:tbl>
    <w:p w14:paraId="0C8781EA" w14:textId="77777777" w:rsidR="00234CB3" w:rsidRPr="00234CB3" w:rsidRDefault="00234CB3" w:rsidP="00234CB3">
      <w:pPr>
        <w:pStyle w:val="ListParagraph"/>
        <w:rPr>
          <w:rFonts w:ascii="Gill Sans" w:hAnsi="Gill Sans" w:cs="Gill Sans"/>
          <w:sz w:val="22"/>
          <w:szCs w:val="22"/>
        </w:rPr>
      </w:pPr>
    </w:p>
    <w:p w14:paraId="6F7F925B" w14:textId="77777777" w:rsidR="00535D18" w:rsidRDefault="00535D18" w:rsidP="009C5BAE">
      <w:pPr>
        <w:rPr>
          <w:rFonts w:ascii="Gill Sans" w:hAnsi="Gill Sans" w:cs="Gill Sans"/>
          <w:b/>
          <w:sz w:val="22"/>
          <w:szCs w:val="22"/>
        </w:rPr>
      </w:pPr>
    </w:p>
    <w:p w14:paraId="0C1E8EC5" w14:textId="77777777" w:rsidR="00535D18" w:rsidRDefault="00535D18" w:rsidP="009C5BAE">
      <w:pPr>
        <w:rPr>
          <w:rFonts w:ascii="Gill Sans" w:hAnsi="Gill Sans" w:cs="Gill Sans"/>
          <w:b/>
          <w:sz w:val="22"/>
          <w:szCs w:val="22"/>
        </w:rPr>
      </w:pPr>
    </w:p>
    <w:p w14:paraId="0B57C9A7" w14:textId="77777777" w:rsidR="00535D18" w:rsidRDefault="00535D18" w:rsidP="009C5BAE">
      <w:pPr>
        <w:rPr>
          <w:rFonts w:ascii="Gill Sans" w:hAnsi="Gill Sans" w:cs="Gill Sans"/>
          <w:b/>
          <w:sz w:val="22"/>
          <w:szCs w:val="22"/>
        </w:rPr>
      </w:pPr>
    </w:p>
    <w:p w14:paraId="41DFB3FB" w14:textId="77777777" w:rsidR="00535D18" w:rsidRDefault="00535D18" w:rsidP="009C5BAE">
      <w:pPr>
        <w:rPr>
          <w:rFonts w:ascii="Gill Sans" w:hAnsi="Gill Sans" w:cs="Gill Sans"/>
          <w:b/>
          <w:sz w:val="22"/>
          <w:szCs w:val="22"/>
        </w:rPr>
      </w:pPr>
    </w:p>
    <w:p w14:paraId="3634E754" w14:textId="77777777" w:rsidR="009C5BAE" w:rsidRPr="009C5BAE" w:rsidRDefault="009C5BAE">
      <w:pPr>
        <w:rPr>
          <w:rFonts w:ascii="Gill Sans" w:hAnsi="Gill Sans" w:cs="Gill Sans"/>
          <w:b/>
          <w:sz w:val="22"/>
          <w:szCs w:val="22"/>
        </w:rPr>
      </w:pPr>
    </w:p>
    <w:sectPr w:rsidR="009C5BAE" w:rsidRPr="009C5BAE" w:rsidSect="00274D62">
      <w:pgSz w:w="12240" w:h="15840"/>
      <w:pgMar w:top="540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E68B7" w14:textId="77777777" w:rsidR="000F6ECD" w:rsidRDefault="000F6ECD" w:rsidP="00923903">
      <w:r>
        <w:separator/>
      </w:r>
    </w:p>
  </w:endnote>
  <w:endnote w:type="continuationSeparator" w:id="0">
    <w:p w14:paraId="00AAA16E" w14:textId="77777777" w:rsidR="000F6ECD" w:rsidRDefault="000F6ECD" w:rsidP="0092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C0AE7" w14:textId="77777777" w:rsidR="000F6ECD" w:rsidRDefault="000F6ECD" w:rsidP="00923903">
      <w:r>
        <w:separator/>
      </w:r>
    </w:p>
  </w:footnote>
  <w:footnote w:type="continuationSeparator" w:id="0">
    <w:p w14:paraId="6FB0D926" w14:textId="77777777" w:rsidR="000F6ECD" w:rsidRDefault="000F6ECD" w:rsidP="00923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3524F"/>
    <w:multiLevelType w:val="hybridMultilevel"/>
    <w:tmpl w:val="7EAE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37738"/>
    <w:multiLevelType w:val="hybridMultilevel"/>
    <w:tmpl w:val="FC2CC612"/>
    <w:lvl w:ilvl="0" w:tplc="681C72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0034F"/>
    <w:multiLevelType w:val="hybridMultilevel"/>
    <w:tmpl w:val="10B0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056D5"/>
    <w:multiLevelType w:val="hybridMultilevel"/>
    <w:tmpl w:val="6FAE0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AE"/>
    <w:rsid w:val="000F6ECD"/>
    <w:rsid w:val="00152B62"/>
    <w:rsid w:val="00234CB3"/>
    <w:rsid w:val="00274D62"/>
    <w:rsid w:val="00321BED"/>
    <w:rsid w:val="003F0996"/>
    <w:rsid w:val="00523E11"/>
    <w:rsid w:val="00535D18"/>
    <w:rsid w:val="00596F59"/>
    <w:rsid w:val="005B000E"/>
    <w:rsid w:val="007400BC"/>
    <w:rsid w:val="00762471"/>
    <w:rsid w:val="007E7702"/>
    <w:rsid w:val="008879D6"/>
    <w:rsid w:val="008C5F3E"/>
    <w:rsid w:val="00923903"/>
    <w:rsid w:val="009B58A7"/>
    <w:rsid w:val="009C5BAE"/>
    <w:rsid w:val="00BE44A0"/>
    <w:rsid w:val="00C83C1D"/>
    <w:rsid w:val="00CA774E"/>
    <w:rsid w:val="00CF4E2E"/>
    <w:rsid w:val="00D10C21"/>
    <w:rsid w:val="00D430FD"/>
    <w:rsid w:val="00DB2711"/>
    <w:rsid w:val="00E039E5"/>
    <w:rsid w:val="00E25418"/>
    <w:rsid w:val="00E34F18"/>
    <w:rsid w:val="00EF7B06"/>
    <w:rsid w:val="00F4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AF01DC"/>
  <w14:defaultImageDpi w14:val="300"/>
  <w15:docId w15:val="{E37C33EA-FF08-4CD9-8EBA-4627F108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BAE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B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BA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9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903"/>
  </w:style>
  <w:style w:type="paragraph" w:styleId="Footer">
    <w:name w:val="footer"/>
    <w:basedOn w:val="Normal"/>
    <w:link w:val="FooterChar"/>
    <w:uiPriority w:val="99"/>
    <w:unhideWhenUsed/>
    <w:rsid w:val="009239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903"/>
  </w:style>
  <w:style w:type="character" w:styleId="PlaceholderText">
    <w:name w:val="Placeholder Text"/>
    <w:basedOn w:val="DefaultParagraphFont"/>
    <w:uiPriority w:val="99"/>
    <w:semiHidden/>
    <w:rsid w:val="009B58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3</cp:revision>
  <cp:lastPrinted>2013-09-18T14:11:00Z</cp:lastPrinted>
  <dcterms:created xsi:type="dcterms:W3CDTF">2014-09-18T11:45:00Z</dcterms:created>
  <dcterms:modified xsi:type="dcterms:W3CDTF">2014-09-18T11:58:00Z</dcterms:modified>
</cp:coreProperties>
</file>